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99" w:rsidRPr="00C8452E" w:rsidRDefault="004B43EC" w:rsidP="00C8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52E">
        <w:rPr>
          <w:rFonts w:ascii="Times New Roman" w:hAnsi="Times New Roman" w:cs="Times New Roman"/>
          <w:bCs/>
          <w:sz w:val="26"/>
          <w:szCs w:val="26"/>
        </w:rPr>
        <w:t>Добрый день, мое имя Туркин Михаил Сергеевич</w:t>
      </w:r>
      <w:r w:rsidR="00F02CF0" w:rsidRPr="00C8452E">
        <w:rPr>
          <w:rFonts w:ascii="Times New Roman" w:hAnsi="Times New Roman" w:cs="Times New Roman"/>
          <w:bCs/>
          <w:sz w:val="26"/>
          <w:szCs w:val="26"/>
        </w:rPr>
        <w:t xml:space="preserve">. Прошу предоставить копии </w:t>
      </w:r>
      <w:r w:rsidR="00C8452E" w:rsidRPr="00C8452E">
        <w:rPr>
          <w:rFonts w:ascii="Times New Roman" w:hAnsi="Times New Roman" w:cs="Times New Roman"/>
          <w:bCs/>
          <w:sz w:val="26"/>
          <w:szCs w:val="26"/>
        </w:rPr>
        <w:t>документов (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>отмеченные зеленым цветом в тексте приведенном ниже)</w:t>
      </w:r>
      <w:r w:rsidR="00F02CF0" w:rsidRPr="00C845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>указанные в разделах</w:t>
      </w:r>
      <w:r w:rsidR="00C95111" w:rsidRPr="00C845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047A52" w:rsidRPr="00C845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ПРОИЗВОДСТВО ЗЕМЛЯНЫХ </w:t>
      </w:r>
      <w:r w:rsidR="00C8452E" w:rsidRPr="00C8452E">
        <w:rPr>
          <w:rFonts w:ascii="Times New Roman" w:hAnsi="Times New Roman" w:cs="Times New Roman"/>
          <w:bCs/>
          <w:color w:val="000000"/>
          <w:sz w:val="26"/>
          <w:szCs w:val="26"/>
        </w:rPr>
        <w:t>РАБОТ» п.3.1.1</w:t>
      </w:r>
      <w:r w:rsidR="00047A52" w:rsidRPr="00C845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(1-12),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>«</w:t>
      </w:r>
      <w:r w:rsidR="00047A52" w:rsidRPr="00C8452E">
        <w:rPr>
          <w:rFonts w:ascii="Times New Roman" w:hAnsi="Times New Roman" w:cs="Times New Roman"/>
          <w:bCs/>
          <w:color w:val="000000"/>
          <w:sz w:val="26"/>
          <w:szCs w:val="26"/>
        </w:rPr>
        <w:t>Порядок восстановления нарушенного благоустройства</w:t>
      </w:r>
      <w:r w:rsidR="00C95111" w:rsidRPr="00C8452E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 xml:space="preserve"> п 3.3.5 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>«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>ПРАВИЛ БЛАГОУСТРОЙСТВА ТЕРРИТОРИИ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>НОВОКУЗНЕЦКОГО ГОРОДСКОГО ОКРУГА</w:t>
      </w:r>
      <w:r w:rsidR="00047A52" w:rsidRPr="00C8452E">
        <w:rPr>
          <w:rFonts w:ascii="Times New Roman" w:hAnsi="Times New Roman" w:cs="Times New Roman"/>
          <w:bCs/>
          <w:sz w:val="26"/>
          <w:szCs w:val="26"/>
        </w:rPr>
        <w:t>»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>.</w:t>
      </w:r>
      <w:r w:rsidR="00C8452E" w:rsidRPr="00C845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>В случае, если данных документ</w:t>
      </w:r>
      <w:r w:rsidRPr="00C8452E">
        <w:rPr>
          <w:rFonts w:ascii="Times New Roman" w:hAnsi="Times New Roman" w:cs="Times New Roman"/>
          <w:bCs/>
          <w:sz w:val="26"/>
          <w:szCs w:val="26"/>
        </w:rPr>
        <w:t xml:space="preserve">ов в администрации нет,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 xml:space="preserve">прошу предоставить копии о наказании лиц ответственных за контроль проведения данного процесса со стороны администрации или копию заявления 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 xml:space="preserve">о привлечении к ответственности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>на предпринимателя проводившего данный вид землеройных работ. А Т</w:t>
      </w:r>
      <w:r w:rsidRPr="00C8452E">
        <w:rPr>
          <w:rFonts w:ascii="Times New Roman" w:hAnsi="Times New Roman" w:cs="Times New Roman"/>
          <w:bCs/>
          <w:sz w:val="26"/>
          <w:szCs w:val="26"/>
        </w:rPr>
        <w:t xml:space="preserve">акже прошу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>принять меры по восстановлению и благоустройству пешеходной до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рожки,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 xml:space="preserve">выдержки из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>«ПРАВИЛ БЛАГОУСТРОЙСТВА ТЕРРИТОРИИ НОВОКУЗНЕЦКОГО ГОРОДСКОГО ОКРУГА»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 xml:space="preserve"> находятся 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ниже по </w:t>
      </w:r>
      <w:r w:rsidR="00C95111" w:rsidRPr="00C8452E">
        <w:rPr>
          <w:rFonts w:ascii="Times New Roman" w:hAnsi="Times New Roman" w:cs="Times New Roman"/>
          <w:bCs/>
          <w:sz w:val="26"/>
          <w:szCs w:val="26"/>
        </w:rPr>
        <w:t>тексту красным выделены моменты на которые прошу обратить особое внимание!!!</w:t>
      </w:r>
    </w:p>
    <w:p w:rsidR="00FA6E99" w:rsidRPr="00C8452E" w:rsidRDefault="00FA6E9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43EC" w:rsidRPr="00C8452E" w:rsidRDefault="00C95111" w:rsidP="00C8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52E">
        <w:rPr>
          <w:rFonts w:ascii="Times New Roman" w:hAnsi="Times New Roman" w:cs="Times New Roman"/>
          <w:bCs/>
          <w:sz w:val="26"/>
          <w:szCs w:val="26"/>
        </w:rPr>
        <w:t>Теперь по существу: мною в адрес администрации Новоильинского район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>а</w:t>
      </w:r>
      <w:r w:rsidRPr="00C8452E">
        <w:rPr>
          <w:rFonts w:ascii="Times New Roman" w:hAnsi="Times New Roman" w:cs="Times New Roman"/>
          <w:bCs/>
          <w:sz w:val="26"/>
          <w:szCs w:val="26"/>
        </w:rPr>
        <w:t xml:space="preserve"> г. Новокузнецка 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>было отправлена жалоба на восстановление и благоустройство территории пешеходной дорожки по адресу г. Новокузнецк пр. Авиаторов 83 А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 на что, 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>получил ответ согласно письму исх.№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>010303/1991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 xml:space="preserve"> 02.06.2020 г.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 xml:space="preserve">на самом деле это просто 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отписка, работы 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 xml:space="preserve">в полном объеме выполнены не были. Затем я написал письмо 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>в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 xml:space="preserve"> администрацию г. Новокузнецка с просьбой восстановления и благоустройства пешеходной дорожки по адресу пр. Авиаторов 83А на что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>ответ получил</w:t>
      </w:r>
      <w:r w:rsidR="00A33104" w:rsidRPr="00C845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>письмо исх.</w:t>
      </w:r>
      <w:r w:rsidR="00C8452E" w:rsidRPr="00C8452E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>010303/25 от 15.07.2020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г., 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>но с дорожкой н</w:t>
      </w:r>
      <w:r w:rsidR="00C8452E" w:rsidRPr="00C8452E">
        <w:rPr>
          <w:rFonts w:ascii="Times New Roman" w:hAnsi="Times New Roman" w:cs="Times New Roman"/>
          <w:bCs/>
          <w:sz w:val="26"/>
          <w:szCs w:val="26"/>
        </w:rPr>
        <w:t>и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>чего не происходило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 и только 24.07.2020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>з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>аехала бригада и опять же частично выполнила работы по в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>осстановлению и благоустройству.</w:t>
      </w:r>
    </w:p>
    <w:p w:rsidR="004B43EC" w:rsidRPr="00C8452E" w:rsidRDefault="004B43EC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02CF0" w:rsidRPr="00C8452E" w:rsidRDefault="00C8452E" w:rsidP="00C8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52E">
        <w:rPr>
          <w:rFonts w:ascii="Times New Roman" w:hAnsi="Times New Roman" w:cs="Times New Roman"/>
          <w:bCs/>
          <w:sz w:val="26"/>
          <w:szCs w:val="26"/>
        </w:rPr>
        <w:t>На основании вышеизложенного, п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>рошу принять меры в отношении ответственных лиц</w:t>
      </w:r>
      <w:r w:rsidR="004B43EC" w:rsidRPr="00C8452E">
        <w:rPr>
          <w:rFonts w:ascii="Times New Roman" w:hAnsi="Times New Roman" w:cs="Times New Roman"/>
          <w:bCs/>
          <w:sz w:val="26"/>
          <w:szCs w:val="26"/>
        </w:rPr>
        <w:t>,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 а также</w:t>
      </w:r>
      <w:r w:rsidR="00FA6E99" w:rsidRPr="00C8452E">
        <w:rPr>
          <w:rFonts w:ascii="Times New Roman" w:hAnsi="Times New Roman" w:cs="Times New Roman"/>
          <w:bCs/>
          <w:sz w:val="26"/>
          <w:szCs w:val="26"/>
        </w:rPr>
        <w:t xml:space="preserve"> восстановить</w:t>
      </w:r>
      <w:r w:rsidR="004B43EC" w:rsidRPr="00C8452E">
        <w:rPr>
          <w:rFonts w:ascii="Times New Roman" w:hAnsi="Times New Roman" w:cs="Times New Roman"/>
          <w:bCs/>
          <w:sz w:val="26"/>
          <w:szCs w:val="26"/>
        </w:rPr>
        <w:t xml:space="preserve"> и провести благоустройство пешеходной дорожки по адресу пр. Авиаторов 83А</w:t>
      </w:r>
      <w:r w:rsidR="00504F67" w:rsidRPr="00C8452E">
        <w:rPr>
          <w:rFonts w:ascii="Times New Roman" w:hAnsi="Times New Roman" w:cs="Times New Roman"/>
          <w:bCs/>
          <w:sz w:val="26"/>
          <w:szCs w:val="26"/>
        </w:rPr>
        <w:t xml:space="preserve"> в полном объёме</w:t>
      </w:r>
      <w:r w:rsidRPr="00C8452E">
        <w:rPr>
          <w:rFonts w:ascii="Times New Roman" w:hAnsi="Times New Roman" w:cs="Times New Roman"/>
          <w:bCs/>
          <w:sz w:val="26"/>
          <w:szCs w:val="26"/>
        </w:rPr>
        <w:t>, согласно приведенным ниже правилам.</w:t>
      </w:r>
    </w:p>
    <w:p w:rsidR="004B43EC" w:rsidRPr="00C8452E" w:rsidRDefault="004B43EC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02CF0" w:rsidRPr="00C8452E" w:rsidRDefault="004B43EC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52E">
        <w:rPr>
          <w:rFonts w:ascii="Times New Roman" w:hAnsi="Times New Roman" w:cs="Times New Roman"/>
          <w:bCs/>
          <w:sz w:val="26"/>
          <w:szCs w:val="26"/>
        </w:rPr>
        <w:t xml:space="preserve">Ниже приведены </w:t>
      </w:r>
      <w:r w:rsidRPr="00C8452E">
        <w:rPr>
          <w:rFonts w:ascii="Times New Roman" w:hAnsi="Times New Roman" w:cs="Times New Roman"/>
          <w:bCs/>
          <w:sz w:val="26"/>
          <w:szCs w:val="26"/>
        </w:rPr>
        <w:t>выдержки из «ПРАВИЛ БЛАГОУСТРОЙСТВА ТЕРРИТОРИИ НОВОКУЗНЕЦКОГО ГОРОДСКОГО ОКРУГА»</w:t>
      </w:r>
    </w:p>
    <w:p w:rsidR="00F02CF0" w:rsidRPr="00C8452E" w:rsidRDefault="00F02CF0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52E">
        <w:rPr>
          <w:rFonts w:ascii="Times New Roman" w:hAnsi="Times New Roman" w:cs="Times New Roman"/>
          <w:b/>
          <w:bCs/>
          <w:sz w:val="26"/>
          <w:szCs w:val="26"/>
        </w:rPr>
        <w:t>ЛИЦА, ОТВЕТСТВЕННЫЕ ЗА БЛАГОУСТРОЙСТВО ПРИЛЕГАЮЩИХ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52E">
        <w:rPr>
          <w:rFonts w:ascii="Times New Roman" w:hAnsi="Times New Roman" w:cs="Times New Roman"/>
          <w:b/>
          <w:bCs/>
          <w:sz w:val="26"/>
          <w:szCs w:val="26"/>
        </w:rPr>
        <w:t>ТЕРРИТОРИЙ ГОРОДА НОВОКУЗНЕЦКА (ДАЛЕЕ - ОТВЕТСТВЕННЫЕ ЛИЦА)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sz w:val="26"/>
          <w:szCs w:val="26"/>
        </w:rPr>
        <w:t>3.1. физические и юридические лица, являющиеся собственниками (владельцами,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sz w:val="26"/>
          <w:szCs w:val="26"/>
        </w:rPr>
        <w:t>пользователями, арендаторами) земельных участков, зданий (помещений в них), строений,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sz w:val="26"/>
          <w:szCs w:val="26"/>
        </w:rPr>
        <w:t>сооружений, объектов транспортной инфраструктуры, подземных инженерных коммуникаций,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sz w:val="26"/>
          <w:szCs w:val="26"/>
        </w:rPr>
        <w:t>нестационарных объектов, иных элементов благоустройства;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sz w:val="26"/>
          <w:szCs w:val="26"/>
        </w:rPr>
        <w:t>3.2. специализированные организации, осуществляющие выполнение работ по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sz w:val="26"/>
          <w:szCs w:val="26"/>
        </w:rPr>
        <w:t>благоустройству территории (далее - специализированные организации), должностные лица, в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52E">
        <w:rPr>
          <w:rFonts w:ascii="Times New Roman" w:hAnsi="Times New Roman" w:cs="Times New Roman"/>
          <w:sz w:val="26"/>
          <w:szCs w:val="26"/>
        </w:rPr>
        <w:t>обязанности</w:t>
      </w:r>
      <w:proofErr w:type="gramEnd"/>
      <w:r w:rsidRPr="00C8452E">
        <w:rPr>
          <w:rFonts w:ascii="Times New Roman" w:hAnsi="Times New Roman" w:cs="Times New Roman"/>
          <w:sz w:val="26"/>
          <w:szCs w:val="26"/>
        </w:rPr>
        <w:t xml:space="preserve"> которых входит выполнение указанных работ либо организация и (или) контроль их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sz w:val="26"/>
          <w:szCs w:val="26"/>
        </w:rPr>
        <w:t>выполнения;</w:t>
      </w:r>
    </w:p>
    <w:p w:rsidR="00187F69" w:rsidRPr="00C8452E" w:rsidRDefault="00187F69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 w:themeColor="text1"/>
          <w:sz w:val="26"/>
          <w:szCs w:val="26"/>
          <w:highlight w:val="red"/>
        </w:rPr>
        <w:t>3.3. физические и юридические лица, осуществляющие выполнение земляных,</w:t>
      </w:r>
    </w:p>
    <w:p w:rsidR="008E74F0" w:rsidRPr="00C8452E" w:rsidRDefault="00187F69" w:rsidP="00C8452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52E">
        <w:rPr>
          <w:rFonts w:ascii="Times New Roman" w:hAnsi="Times New Roman" w:cs="Times New Roman"/>
          <w:color w:val="000000" w:themeColor="text1"/>
          <w:sz w:val="26"/>
          <w:szCs w:val="26"/>
          <w:highlight w:val="red"/>
        </w:rPr>
        <w:t>строительных и иных работ, влекущих за собой нарушение благоустройства территорий</w:t>
      </w:r>
    </w:p>
    <w:p w:rsidR="00C8452E" w:rsidRDefault="00C845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ПРОИЗВОДСТВО ЗЕМЛЯНЫХ РАБОТ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3.1. Порядок оформления и выдачи разрешений на производство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земляных работ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3.1.1. Для получения разрешения на производство земляных работ заказчик этих работ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представляет в районную администрацию следующие документы: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 xml:space="preserve">1)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заявку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на выдачу разрешения на производство земляных работ, оформленную согласно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приложению N 10 к настоящим Правилам;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2) копии устава, свидетельства о государственной регистрации (для физических лиц - копию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паспорта);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3) проект производства работ (рабочую документацию), предварительно согласованный с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владельцами подземных коммуникаций и сооружений;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4) проект производства работ по восстановлению нарушенного благоустройства,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утвержденный подрядчиком, включающий в себя план места производства работ с указанием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условий и методов производства работ в соответствии с требованиями настоящих Правил;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5) график производства работ и полного восстановления нарушенного дорожного покрытия,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зеленых насаждений и других элементов благоустройства, утвержденный заказчиком и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подрядчиком;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(</w:t>
      </w: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пп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 xml:space="preserve">. 5 в ред.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Решения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Новокузнецкого городского Совета народных депутатов от 29.06.2016 N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8/112)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6) схему организации движения транспортных средств и пешеходов на период проведения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ремонтных работ на проезжей части с расстановкой дорожных знаков и указателей, с указанием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мест разрытий;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(</w:t>
      </w: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пп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 xml:space="preserve">. 6 в ред.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Решения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Новокузнецкого городского Совета народных депутатов от 29.06.2016 N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8/112)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7) разрешение на снос зеленых насаждений (при наличии зеленых насаждений в зоне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производства земляных работ и необходимости их сноса);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8) письменную информацию об обеспечении места проведения земляных работ пунктом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мойки колес транспортных средств, типовыми ограждениями и дорожными знаками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установленного образца;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9) копию приказа о назначении лица, ответственного за проведение работ;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10) доверенность (при подаче заявки уполномоченным лицом субъекта деятельности);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11) решение Комитета о разрешении размещения объекта, полученное в установленном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порядке (для объектов, размещение которых может осуществляться на землях и земельных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участках, находящихся в государственной или муниципальной собственности, без предоставления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lastRenderedPageBreak/>
        <w:t xml:space="preserve">земельных участков и установления сервитутов.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Перечень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объектов определен Постановлением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Правительства Российской Федерации от 03.12.2014 N 1300 "Об утверждении перечня видов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объектов, размещение которых может осуществляться на землях или земельных участках,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находящихся в государственной или муниципальной собственности, без предоставления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земельных участков и установления сервитутов");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(</w:t>
      </w: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пп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 xml:space="preserve">. 11 введен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Решением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Новокузнецкого городского Совета народных депутатов от 29.06.2016 N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8/112)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12) гарантийное письмо с указанием конкретной даты восстановления благоустройства.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(</w:t>
      </w: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пп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 xml:space="preserve">. 12 введен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Решением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Новокузнецкого городского Совета народных депутатов от 28.11.2017 N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10/109)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3.1.2. Районная администрация осуществляет согласование с органами администрации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города Новокузнецка следующих документов: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1) утратил силу. -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Решение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Новокузнецкого городского Совета народных депутатов от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29.06.2016 N 8/112;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504F67" w:rsidRPr="00C8452E">
        <w:rPr>
          <w:rFonts w:ascii="Times New Roman" w:hAnsi="Times New Roman" w:cs="Times New Roman"/>
          <w:color w:val="000000"/>
          <w:sz w:val="26"/>
          <w:szCs w:val="26"/>
        </w:rPr>
        <w:t>графика производства работ и полного восстановления,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 нарушенного дорожного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покрытия, зеленых насаждений и других элементов благоустройства, утвержденного заказчиком и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подрядчиком, - с </w:t>
      </w: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</w:rPr>
        <w:t>УДКХиБ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</w:rPr>
        <w:t>, а в случаях производства работ, связанных с изменением условий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движения транспортных средств на дорогах города, - с Управлением по транспорту и связи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Новокузнецка;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3) схемы организации движения транспортных средств и пешеходов на период проведения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ремонтных работ на проезжей части с расстановкой дорожных знаков и указателей, с указанием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мест разрытий - с Управлением по транспорту и связи администрации города Новокузнецка и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Управлением дорожно-коммунального хозяйства и благоустройства администрации города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Новокузнецка.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</w:rPr>
        <w:t>пп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. 3 в ред.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Решения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Новокузнецкого городского Совета народных депутатов от 29.06.2016 N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8/112)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Заказчик земляных работ вправе самостоятельно получить согласования в органах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Новокузнецка и представить их в районную администрацию.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3.1.3. В случае если для производства земляных работ необходимо установление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временного ограничения или прекращение движения, то данное ограничение вводится правовым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актом администрации города Новокузнецка.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3.1.4. Если проектом предусмотрено производство земляных работ на нескольких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подземных инженерных сетях и сооружениях, то разрешение выдается на производство земляных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работ по каждой подземной сети и каждому подземному сооружению.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3.1.5. Разрешение на производство земляных работ не выдается в следующих случаях: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1) наличия в предъявленном комплекте документов и материалов недостоверной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информации;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2) несоответствия представленных документов предъявляемым настоящими Правилами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требованиям;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3) земляные работы уже произведены.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3.1.6. В случае возникновения разногласий решение по вопросу выдачи разрешения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принимает первый заместитель главы города по промышленности и городскому хозяйству.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3.1.7. В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>разрешении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, которое оформляется согласно приложению N 11 к настоящим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Правилам, указываются: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1) адрес производства и вид земляных работ, размер раскопки;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2) фамилия, имя, отчество, должность лица, ответственного за ведение работ;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3) срок действия разрешения;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4) наименование и адрес заказчика земляных работ и лица, производящего земляные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работы;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5) порядок вызова представителя районной администрации.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3.1.8. Разрешение действительно на указанный в нем вид, объем, срок и место проведения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земляных работ. Земляные работы могут проводиться только лицом, указанным в разрешении.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3.1.9. Районная администрация выдает разрешение на срок с учетом графика производства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земляных работ.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3.1.10. Если в сроки, указанные в разрешении, земляные работы не могут быть окончены,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лицо, получившее разрешение на производство земляных работ, обязано не позднее чем за пять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дней до истечения срока действия разрешения согласовать в установленном порядке новый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график производства работ и продлить срок действия разрешения, который устанавливается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районной администрацией исходя из периода времени, необходимого для выполнения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соответствующих работ.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3.1.11. При производстве работ на участке площадью более 100 кв. м разрешение может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выдаваться на отдельные участки с установлением сроков на каждый из них (отдельным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графиком). Работы на последующих участках производятся после завершения работ на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предыдущих, включая восстановление нарушенного благоустройства и уборку территории.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3.1.12. Производство земляных работ на основании разрешения, срок действия которого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истек, запрещается.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3.1.13. В случае внесения изменений и (или) дополнений в документы, представленные для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оформления разрешения, лицо, получившее разрешение, обязано уведомить об этом районную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администрацию для внесения соответствующих изменений в разрешение.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3.1.14. При переходе прав и обязанностей от лица, получившего разрешение, к иным лицам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разрешение на производство земляных работ подлежит переоформлению в районной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администрации.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3.1.15. До проведения земляных работ в связи со строительством (реконструкцией),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ремонтом инженерных сетей производится вынос в натуру трасс инженерных сетей.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Вынос в натуру (разбивка на местности) трасс инженерных сетей осуществляется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производителем земляных работ в соответствии с действующим законодательством с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составлением соответствующего акта и схемы выноса в натуру.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3.1.16. По окончании строительства (реконструкции), ремонта инженерных сетей и до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закрытия траншей и котлованов, а также выполнения работ по благоустройству производитель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 обязан выполнить исполнительную съемку и представить ее в Комитет.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Исполнительная съемка производится в целях точного определения положения сетей в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горизонтальном и вертикальном положениях и нанесения их на топографические планы города.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3.1.17. Исполнительная съемка инженерных сетей и элементов благоустройства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предоставляется в виде топографической съемки масштаба 1:500 в системе координат и высот,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сопровождается техническим отчетом в Комитет градостроительства и земельных ресурсов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администрации г. Новокузнецка.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Исполнительная съемка выполняется после окончания монтажа сетей по открытой траншее,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при колодезной прокладке - по колодцам (только для самотечной канализации).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3.1.18. Приемка в эксплуатацию построенных (реконструированных), отремонтированных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инженерных сетей производится специальной комиссией, создаваемой застройщиком, с</w:t>
      </w:r>
    </w:p>
    <w:p w:rsidR="008B192E" w:rsidRPr="00C8452E" w:rsidRDefault="008B192E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обязательным участием представителей проектной организации, подрядчика, эксплуатирующих</w:t>
      </w:r>
    </w:p>
    <w:p w:rsidR="008B192E" w:rsidRPr="00C8452E" w:rsidRDefault="008B192E" w:rsidP="00C8452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организаций только при наличии исполнительной </w:t>
      </w:r>
      <w:proofErr w:type="gramStart"/>
      <w:r w:rsidRPr="00C8452E">
        <w:rPr>
          <w:rFonts w:ascii="Times New Roman" w:hAnsi="Times New Roman" w:cs="Times New Roman"/>
          <w:color w:val="000000"/>
          <w:sz w:val="26"/>
          <w:szCs w:val="26"/>
        </w:rPr>
        <w:t>съемки._</w:t>
      </w:r>
      <w:proofErr w:type="gramEnd"/>
      <w:r w:rsidRPr="00C8452E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3.2. Содержание территории при производстве земляных работ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3.2.1. Земляные работы, связанные со строительством (реконструкцией) подземных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сооружений и инженерных сетей, а также проведение работ по благоустройству территорий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должны производиться после получения в установленном действующим законодательством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порядке разрешения на строительство (реконструкцию). Земляные работы, связанные с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проведением ремонта подземных сооружений и инженерных сетей, а также благоустройство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территории, не требующие получения разрешения на строительство, за исключением земляных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работ, направленных на устранение аварий, произошедших при эксплуатации подземных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сооружений и инженерных сетей, должны производиться после получения разрешения 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производство земляных работ, выдаваемого районной администрацией.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Производство земляных работ в зоне движения общественного транспорта осуществляется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 основании разрешения районной администрации и согласовывается Управлением дорожно-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коммунального хозяйства и благоустройства администрации города Новокузнецка (далее -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</w:rPr>
        <w:t>УДКХиБ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</w:rPr>
        <w:t>), Управлением по транспорту и связи администрации города Новокузнецка.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(в ред.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Решения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Новокузнецкого городского Совета народных депутатов от 29.06.2016 N 8/112)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Производство земляных работ на территории с зелеными насаждениями согласовывается с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Управлением дорожно-коммунального хозяйства и благоустройства администрации города.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3.2.2. Земляные работы (кроме аварийных) должны проводиться по проектам (рабочей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документации), согласованным в порядке, установленном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>пунктом 2.1.16.11 подраздела 2.1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раздела 2 части II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настоящих Правил, при наличии в их составе проектов производства работ по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восстановлению нарушенного благоустройства.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(в ред.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Решения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Новокузнецкого городского Совета народных депутатов от 28.11.2017 N 10/109)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3.2.3. Прокладка и переустройство подземных инженерных сетей и сооружений могут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осуществляться открытым и закрытым способом. Применение конкретного способа прокладки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должно определяться проектом с учетом состояния благоустройства данной территории.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3.2.4. Прокладка и переустройство подземных и надземных сооружений и инженерных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сетей должны выполняться до начала работ по строительству, реконструкции или капитальному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ремонту дорог, проведения благоустройства и озеленения территории.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3.2.5. На объекте у лица, ответственного за производство земляных работ, должны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находиться: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1) приказ руководителя организации о назначении лица, ответственного за производство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 на объекте;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2) разрешение на производство земляных работ;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3) документ, удостоверяющий личность лица, ответственного за производство работ,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других инженерно-технических работников, осуществляющих контроль за проведением земляных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 и ознакомленных с требованиями настоящих Правил; должностные инструкции указанных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работников;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4) полный комплект рабочей документации, включающий проект производства работ по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восстановлению нарушенного благоустройства, график производства работ;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5) в случае необходимости - разрешение на снос зеленых насаждений.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3.2.6. К проведению земляных работ разрешается приступать только после установки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ограждений, обустройства места работ средствами сигнализации, временными знаками с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обозначением направления объезда (обхода). В темное время суток место проведения земляных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 должно быть освещено.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3.2.7. На бытовых помещениях, щитах ограждений, механизмах должны быть указаны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наименования организаций, которым они принадлежат, адреса и номера их телефонов, а также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фамилии лиц, ответственных за производство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3.2.8. Материалы и конструкции допускается складировать </w:t>
      </w:r>
      <w:proofErr w:type="gramStart"/>
      <w:r w:rsidRPr="00C8452E">
        <w:rPr>
          <w:rFonts w:ascii="Times New Roman" w:hAnsi="Times New Roman" w:cs="Times New Roman"/>
          <w:color w:val="000000"/>
          <w:sz w:val="26"/>
          <w:szCs w:val="26"/>
        </w:rPr>
        <w:t>в пределах</w:t>
      </w:r>
      <w:proofErr w:type="gramEnd"/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 ограждаемых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территорий или в местах, предусмотренных проектом производства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3.2.9. Лица, которым выдано разрешение на производство земляных работ, связанных с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полным или частичным закрытием проезжей части дорог, должны предусматривать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согласованные объезды, обеспечивающие пропуск транспортных средств с закрываемой улицы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безопасность пешеходов, и содержать в надлежащем состоянии объездную дорогу в течение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всего периода проведения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3.2.10. Строительные и ремонтные организации обязаны восстановить нарушенные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процессе своей деятельности прилегающие к строительству (местам проведения ремонтных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работ) дороги, используемые ими для подвоза строительных материалов и прохода техники.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.2.11. Разобранное асфальтобетонное покрытие (скол) должно быть вывезено 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переработку или в специально установленные районными администрациями места. Запрещается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складирование скола асфальта на срок свыше одних суток.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3.2.12. Отработанный в процессе производства земляных работ грунт должен полностью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вывозиться в установленные районными администрациями специальные места.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Сброс грунта в неустановленные места запрещен.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Лицам, которым выдано разрешение на производство земляных работ, могут выделяться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земельные участки для временного складирования грунта с обязательным условием содержания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их в надлежащем виде и приведения в благоустроенное состояние после вывозки грунта.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3.2.13. Обратную засыпку траншей и котлованов на участках пересечения с существующими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дорогами и другими территориями, имеющими усовершенствованное дорожное покрытие,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следует выполнять на всю глубину несжимаемым материалом (щебень, гравий и т.д.) с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lastRenderedPageBreak/>
        <w:t>уплотнением. При обратной засыпке несжимаемым материалом не допускается использование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его составе строительного мусора и скола асфальта.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Мероприятия по уплотнению обратной засыпки должны предусматриваться рабочей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документацией.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Работы по засыпке траншей и котлованов должны выполняться под техническим контролем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представителей заказчика земляных работ в присутствии представителя владельца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(балансодержателя) земельного участка и под контролем районной администрации, выдавшей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разрешение на производство земляных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Организация, производящая земляные работы, обязана своевременно путем направления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телефонограммы извещать лиц (их представителей), указанных в настоящем пункте, о времени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начала засыпки траншей и котлованов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3.2.14. Работник, назначенный ответственным, обязан постоянно находиться на месте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проведения земляных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Ответственный работник обязан сделать запись в бортовой журнал, вручить водителю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землеройного механизма схему производства работ механизированным способом, показать 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месте обозначенные специальными знаками границы работ, расположение действующих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подземных коммуникаций и сооружений, сохранность которых должна быть обеспечена,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ознакомить с проектом производства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3.2.15. При производстве земляных работ должны соблюдаться указанные в проекте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порядок и очередность выполнения работ, обеспечивающие безопасность движения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транспортных средств и пешеходов, качество восстановительных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3.2.16.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При производстве земляных работ запрещается засыпать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 крышки колодцев и камер,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решетки </w:t>
      </w:r>
      <w:proofErr w:type="spellStart"/>
      <w:r w:rsidRPr="00C8452E">
        <w:rPr>
          <w:rFonts w:ascii="Times New Roman" w:hAnsi="Times New Roman" w:cs="Times New Roman"/>
          <w:color w:val="000000"/>
          <w:sz w:val="26"/>
          <w:szCs w:val="26"/>
        </w:rPr>
        <w:t>дождеприемных</w:t>
      </w:r>
      <w:proofErr w:type="spellEnd"/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 колодцев,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зеленые насаждения и производить складирование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строительных материалов и конструкций на газоны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,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 трассы действующих подземных сооружений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 инженерных сетей и в охранных зонах линий электропередач и связи. Также запрещается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открывать крышки люков камер и колодцев подземных инженерных сетей и сооружений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спускаться в них без разрешения соответствующих эксплуатирующих организаций.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3.2.17. На улицах, площадях и других благоустроенных территориях рытье траншей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котлованов для укладки подземных сооружений и инженерных сетей должно производиться с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соблюдением следующих условий: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1) работы должны выполняться короткими участками в соответствии с проектом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организации работ;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2) работы на следующих участках разрешается начинать только после завершения всех работ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 предыдущем участке, включая восстановительные работы и уборку территории;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ширина траншей должна быть минимальной, не превышающей требования и технические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условия на подземные прокладки;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4) вскрытие дорожной "одежды" производится на 20 см шире траншеи и имеет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прямолинейное очертание;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5) откосы траншей и котлованов крепятся согласно существующим правилам производства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земляных работ;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грунт, вынутый из траншеи и котлованов, должен увозиться с места работ немедленно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после выемки из траншеи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7) материалы от разобранной дорожной "одежды" и строительные материалы должны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находиться в пределах огражденного места или местах, отведенных в разрешении на земляные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работы. При складировании труб на дорожных покрытиях обязательна прокладка под ними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лежней;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8) после производства работ люки смотровых колодцев должны быть установлены 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уровень существующего покрытия;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провалы, просадки грунта или дорожного покрытия, появившиеся в течение 2 лет там, где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проводились строительные или ремонтно-восстановительные работы, должны быть в течение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суток огорожены и устранены организацией, проводившей данные работы. После указанного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срока провалы и просадки грунта устраняются организацией, обслуживающей эту территорию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3.2.18. Организации, производящие земляные работы, обязаны не позднее чем за сутки до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начала работы вызвать на место проведения работ представителей организаций, имеющих 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участке работ подземные сооружения и коммуникации, установить совместно с ними точное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расположение этих сооружений и коммуникаций, а также принять необходимые меры к их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полной сохранности.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 целях соблюдения мер предосторожности земляные работы в зоне нахождения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подземных сооружений и коммуникаций должны проводиться под наблюдением представителей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соответствующих эксплуатирующих организаций и заказчика земляных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При повреждении подземных сооружений и коммуникаций, в результате которых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нарушается их нормальная работа и (или) могут произойти несчастные случаи, ответственное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лицо организации, производящей земляные работы, обязано немедленно вызвать представителя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организации, эксплуатирующей подземные сооружения и сети в районе аварии, и аварийную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бригаду, которая должна приступить к ликвидации аварии и устранению ее последствий.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Организации, имеющие в зоне аварии подземные сооружения и коммуникаций, при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получении уведомления обязаны немедленно выслать на место аварии представителя с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чертежами для уточнения расположения подведомственных сетей и сооружений на местности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согласования способа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Восстановление подземных сооружений и коммуникаций осуществляется за счет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организации, виновной в их повреждении.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3.2.19. В каждом случае при повреждении существующих подземных сооружений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коммуникаций, зеленых насаждений составляется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акт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с участием владельца (его представителя)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поврежденного объекта и районной администрации, оформленный согласно приложению N 9 к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настоящим Правилам.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 акте указываются характер и причины повреждений, размер ущерба, виновные лица,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меры и сроки, необходимые для восстановления повреждений.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3.2.20. Если при производстве земляных работ обнаружены подземные сети и сооружения,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не зафиксированные в проекте, то организация, производящая земляные работы, ставит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известность заказчика земляных работ. Заказчик обязан вызвать на место работ представителей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заинтересованных организаций для принятия решений по данному вопросу.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3.2.21. Работы по восстановлению дорожных покрытий в границах бульваров, площадей,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центральных проспектов и улиц города, улиц с усовершенствованным дорожным покрытием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интенсивным движением транспортных средств и пешеходов должны выполняться немедленно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после засыпки траншей и котлованов, в других местах - в пределах трех суток.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3.2.22. При установке средств наружной рекламы фундаменты конструкций должны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заглубляться в уровень с поверхностью земли.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3.2.23. Лица, которым выдано разрешение на производство земляных работ, обязаны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течение двух лет (гарантийный период) после завершения работ контролировать состояние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объекта и в случае возникновения просадок (провалов) грунта, дорожного покрытия немедленно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их ликвидировать.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3.2.24. Должностные лица организаций, ответственные за производство земляных работ,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обязаны проводить осмотр состояния ограждения строительной площадки, освещения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сигнальных фонарей, крепления траншей и котлованов, проездов для транспортных средств,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проходов для пешеходов и принимать меры по ликвидации возникших недостатков.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3.2.25. Производство земляных работ в зоне расположения подземных коммуникаций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сооружений с целью устранения аварий, произошедших при их эксплуатации, осуществляется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владельцами сетей и сооружений в любое время после обязательного уведомления районной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администрации путем направления телефонограммы.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 предстоящих земляных работах, необходимых для устранения аварии, также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уведомляются владельцы либо балансодержатели земельных участков, на которых произошла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авария. Если устранение аварии связано с нарушением дорожного покрытия, до начала работ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также уведомляются путем направления телефонограмм отдел ГИБДД Управления МВД РФ по г.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Новокузнецку и Управление по транспорту и связи администрации города Новокузнецка.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3.2.26. В случае возникновения просадок грунта в зоне расположения подземных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коммуникаций и сооружений владелец этих объектов обязан установить ограждение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немедленно принять меры по их устранению.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3.2.27. Лица, складирующие материалы, оборудование, иное имущество вблизи места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аварии, создающие препятствия для проведения работ по ее ликвидации, обязаны по требованию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лица, ответственного за проведение аварийных работ, немедленно освободить участок.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3.2.28. Производство плановых земляных работ под видом аварийных (по телефонограмме)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запрещается.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3.2.29. При ликвидации аварий срок производства земляных работ не может превышать 3</w:t>
      </w:r>
    </w:p>
    <w:p w:rsidR="00530E42" w:rsidRPr="00C8452E" w:rsidRDefault="00C8452E" w:rsidP="00C8452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суток.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3.3. Порядок восстановления нарушенного благоустройства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3.3.1.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Нарушенное благоустройство должно быть восстановлено в полном объеме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соответствии с проектом производства работ по восстановлению нарушенного благоустройства 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условиями, указанными в разрешении на производство земляных работ, выданном районной</w:t>
      </w:r>
      <w:bookmarkStart w:id="0" w:name="_GoBack"/>
      <w:bookmarkEnd w:id="0"/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администрацией, и сдано владельцу земельного участка (его представителю) и районной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администрации в сроки, указанные в разрешении.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3.3.2. С целью сохранения целостности усовершенствованного дорожного покрытия при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прокладке, реконструкции, выноске, ремонте подземных сооружений и коммуникаций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восстановление нарушенного полотна при производстве работ: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- вдоль проезжей части дорог, тротуаров выполняется на всю ширину дороги или тротуара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протяженностью по всей длине разрытия;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на пересечении проезжей части дорог, тротуаров выполняется в обе стороны разрытия 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red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расстоянии от края: 2 метра при глубине траншеи до 1 метра, 10 метров - при глубине траншеи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red"/>
        </w:rPr>
        <w:t>более 1 метра.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3.3.3. Восстановление дорожных покрытий и благоустройство прилегающей территории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должны производиться при наличии ограждения.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3.3.4. Восстановление дорожных покрытий в зимний период должно выполняться по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специально разработанному проекту производства работ, обеспечивающему необходимое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качество устройства основания и верхнего покрытия дороги. Лицо, получившее разрешение, несет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ответственность за качество засыпки траншей, устройства основания.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3.3.5.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Восстановленное благоустройство принимается от лица, получившего разрешение, по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акту владельцем земельного участка либо его представителем, районной администрацией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присутствии представителей заказчика земляных работ, производителя работ (подрядчика) после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проверки фактического выполнения работ по восстановлению нарушенного благоустройства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 xml:space="preserve">полном объеме и их качества. Без оформления указанного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акта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согласно приложению N 12 к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настоящим Правилам разрешение, выданное на производство земляных работ, считается не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закрытым, а работы по восстановлению благоустройства считаются выполненными с нарушением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требований настоящих Правил.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В акте отражаются все элементы восстановленного благоустройства. Размеры и качество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восстановленного благоустройства должны соответствовать условиям, указанным в разрешении,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проекту производства работ по восстановлению нарушенного благоустройства и дополнительным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требованиям по устранению недостатков, выявленных в процессе производства работ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3.3.6. При невозможности восстановления нарушенного благоустройства (малых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архитектурных форм, зеленых насаждений, асфальтобетонного покрытия и т.д.) в зимний период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действие разрешения приостанавливается с оформлением акта приемки восстановленного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благоустройства в зимнем варианте, в котором указываются перечень и объем работ по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восстановлению нарушенного благоустройства в полном объеме, которые лицо, получившее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разрешение, обязано выполнить по окончании зимнего периода с продлением разрешения 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срок, необходимый для окончания работ.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3.3.7. Восстановление благоустройства в местах разрытия после ликвидации аварии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производится владельцем подземных сооружений и инженерных сетей.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 случае завершения земляных работ и работ по восстановлению нарушенного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благоустройства в полном объеме в течение 3 суток с момента уведомления районной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администрации о начале земляных работ по устранению аварии разрешение не оформляется.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Выполненные работы по восстановлению нарушенного благоустройства сдаются по акту согласно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пункту 3.3.5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настоящего подраздела. При невозможности восстановить благоустройство в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указанный срок, не прекращая производство земляных работ по устранению аварии, необходимо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получить разрешение на производство земляных работ в соответствии с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>подразделом 3.1 раздела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3 части III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настоящих Правил.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(в ред. </w:t>
      </w:r>
      <w:r w:rsidRPr="00C8452E">
        <w:rPr>
          <w:rFonts w:ascii="Times New Roman" w:hAnsi="Times New Roman" w:cs="Times New Roman"/>
          <w:color w:val="0000FF"/>
          <w:sz w:val="26"/>
          <w:szCs w:val="26"/>
        </w:rPr>
        <w:t xml:space="preserve">Решения </w:t>
      </w:r>
      <w:r w:rsidRPr="00C8452E">
        <w:rPr>
          <w:rFonts w:ascii="Times New Roman" w:hAnsi="Times New Roman" w:cs="Times New Roman"/>
          <w:color w:val="000000"/>
          <w:sz w:val="26"/>
          <w:szCs w:val="26"/>
        </w:rPr>
        <w:t>Новокузнецкого городского Совета народных депутатов от 28.11.2017 N 10/109)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3.3.8. Восстановление покрытия проезжей части дороги должно быть выполнено в течение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24 часов после окончания аварийных работ вне зависимости от времени года для обеспечения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безаварийного движения транспортных средств и механизированной уборки.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 xml:space="preserve">3.3.9. При обнаружении некачественно выполненных работ составляется </w:t>
      </w:r>
      <w:r w:rsidRPr="00C8452E">
        <w:rPr>
          <w:rFonts w:ascii="Times New Roman" w:hAnsi="Times New Roman" w:cs="Times New Roman"/>
          <w:color w:val="0000FF"/>
          <w:sz w:val="26"/>
          <w:szCs w:val="26"/>
          <w:highlight w:val="green"/>
        </w:rPr>
        <w:t xml:space="preserve">акт </w:t>
      </w: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(приложение N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12 к настоящим Правилам). На основании акта организация, выполняющая работы, обязана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  <w:highlight w:val="green"/>
        </w:rPr>
        <w:t>исправить допущенные дефекты за свой счет.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3.3.10. Организации, осуществляющие земляные работы и последующее восстановление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элементов благоустройства, в течение суток после окончания работ обязаны убрать со</w:t>
      </w:r>
    </w:p>
    <w:p w:rsidR="00530E42" w:rsidRPr="00C8452E" w:rsidRDefault="00530E42" w:rsidP="00C8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>строительной площадки грунт, мусор, неиспользованные строительные материалы и конструкции</w:t>
      </w:r>
    </w:p>
    <w:p w:rsidR="00530E42" w:rsidRPr="00C8452E" w:rsidRDefault="00530E42" w:rsidP="00C8452E">
      <w:pPr>
        <w:jc w:val="both"/>
        <w:rPr>
          <w:rFonts w:ascii="Times New Roman" w:hAnsi="Times New Roman" w:cs="Times New Roman"/>
          <w:sz w:val="26"/>
          <w:szCs w:val="26"/>
        </w:rPr>
      </w:pPr>
      <w:r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и подготовить техническую документацию для сдачи </w:t>
      </w:r>
      <w:r w:rsidR="00C8452E" w:rsidRPr="00C8452E">
        <w:rPr>
          <w:rFonts w:ascii="Times New Roman" w:hAnsi="Times New Roman" w:cs="Times New Roman"/>
          <w:color w:val="000000"/>
          <w:sz w:val="26"/>
          <w:szCs w:val="26"/>
        </w:rPr>
        <w:t xml:space="preserve">объекта. </w:t>
      </w:r>
    </w:p>
    <w:sectPr w:rsidR="00530E42" w:rsidRPr="00C8452E" w:rsidSect="00C845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F8" w:rsidRDefault="00EA63F8" w:rsidP="00F02CF0">
      <w:pPr>
        <w:spacing w:after="0" w:line="240" w:lineRule="auto"/>
      </w:pPr>
      <w:r>
        <w:separator/>
      </w:r>
    </w:p>
  </w:endnote>
  <w:endnote w:type="continuationSeparator" w:id="0">
    <w:p w:rsidR="00EA63F8" w:rsidRDefault="00EA63F8" w:rsidP="00F0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F8" w:rsidRDefault="00EA63F8" w:rsidP="00F02CF0">
      <w:pPr>
        <w:spacing w:after="0" w:line="240" w:lineRule="auto"/>
      </w:pPr>
      <w:r>
        <w:separator/>
      </w:r>
    </w:p>
  </w:footnote>
  <w:footnote w:type="continuationSeparator" w:id="0">
    <w:p w:rsidR="00EA63F8" w:rsidRDefault="00EA63F8" w:rsidP="00F02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8D"/>
    <w:rsid w:val="00047A52"/>
    <w:rsid w:val="00187F69"/>
    <w:rsid w:val="00237C8D"/>
    <w:rsid w:val="004B43EC"/>
    <w:rsid w:val="00504F67"/>
    <w:rsid w:val="00530E42"/>
    <w:rsid w:val="00884899"/>
    <w:rsid w:val="008B192E"/>
    <w:rsid w:val="008E74F0"/>
    <w:rsid w:val="00A33104"/>
    <w:rsid w:val="00C8452E"/>
    <w:rsid w:val="00C95111"/>
    <w:rsid w:val="00EA63F8"/>
    <w:rsid w:val="00F02CF0"/>
    <w:rsid w:val="00F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C4764-073F-40A2-9289-2B54873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CF0"/>
  </w:style>
  <w:style w:type="paragraph" w:styleId="a5">
    <w:name w:val="footer"/>
    <w:basedOn w:val="a"/>
    <w:link w:val="a6"/>
    <w:uiPriority w:val="99"/>
    <w:unhideWhenUsed/>
    <w:rsid w:val="00F0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Туркин Михаил Сергеевич</dc:creator>
  <cp:keywords/>
  <dc:description/>
  <cp:lastModifiedBy>Туркин Михаил Сергеевич</cp:lastModifiedBy>
  <cp:revision>2</cp:revision>
  <dcterms:created xsi:type="dcterms:W3CDTF">2020-08-03T02:55:00Z</dcterms:created>
  <dcterms:modified xsi:type="dcterms:W3CDTF">2020-08-03T06:08:00Z</dcterms:modified>
</cp:coreProperties>
</file>