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9E9" w:rsidRDefault="00F34A2E" w:rsidP="001D3EE3">
      <w:r>
        <w:rPr>
          <w:noProof/>
          <w:lang w:eastAsia="ru-RU"/>
        </w:rPr>
        <w:drawing>
          <wp:inline distT="0" distB="0" distL="0" distR="0">
            <wp:extent cx="6660515" cy="4995545"/>
            <wp:effectExtent l="0" t="838200" r="0" b="814705"/>
            <wp:docPr id="5" name="Рисунок 4" descr="20201009_07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0725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7E" w:rsidRDefault="00BC1F7E" w:rsidP="001D3EE3">
      <w:r w:rsidRPr="00BC1F7E">
        <w:t xml:space="preserve">Аварийная ситуация в сети ГВС, питающей МКД-69 пр. Авиаторов, </w:t>
      </w:r>
      <w:proofErr w:type="gramStart"/>
      <w:r w:rsidRPr="00BC1F7E">
        <w:t>устранена</w:t>
      </w:r>
      <w:proofErr w:type="gramEnd"/>
      <w:r w:rsidRPr="00BC1F7E">
        <w:t xml:space="preserve"> в середине сентября 2020. Трубы ГВС закрыли плитами и зарыли траншею только после обращения 08.10.2020 в УК ООО "МАИ". При этом разрушено асфальтовое покрытие муниципальных пешеходных дорожек и на них большое количество земли с глиной. По этим дорожкам дети идут в школы и детские сады, а взрослые на работу, транспорт и пр</w:t>
      </w:r>
      <w:proofErr w:type="gramStart"/>
      <w:r w:rsidRPr="00BC1F7E">
        <w:t>.Ф</w:t>
      </w:r>
      <w:proofErr w:type="gramEnd"/>
      <w:r w:rsidRPr="00BC1F7E">
        <w:t>ото прилагаю.</w:t>
      </w:r>
    </w:p>
    <w:p w:rsidR="00F34A2E" w:rsidRDefault="00F34A2E" w:rsidP="001D3EE3">
      <w:r w:rsidRPr="00F34A2E">
        <w:rPr>
          <w:noProof/>
          <w:lang w:eastAsia="ru-RU"/>
        </w:rPr>
        <w:lastRenderedPageBreak/>
        <w:drawing>
          <wp:inline distT="0" distB="0" distL="0" distR="0">
            <wp:extent cx="6660515" cy="4995545"/>
            <wp:effectExtent l="0" t="838200" r="0" b="814705"/>
            <wp:docPr id="4" name="Рисунок 0" descr="20201016_17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6_1723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2E" w:rsidRDefault="00F34A2E" w:rsidP="001D3EE3">
      <w:r>
        <w:rPr>
          <w:noProof/>
          <w:lang w:eastAsia="ru-RU"/>
        </w:rPr>
        <w:drawing>
          <wp:inline distT="0" distB="0" distL="0" distR="0">
            <wp:extent cx="6660515" cy="4995545"/>
            <wp:effectExtent l="0" t="838200" r="0" b="814705"/>
            <wp:docPr id="2" name="Рисунок 1" descr="20201016_1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6_172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2E" w:rsidRDefault="00F34A2E" w:rsidP="001D3EE3">
      <w:r>
        <w:rPr>
          <w:noProof/>
          <w:lang w:eastAsia="ru-RU"/>
        </w:rPr>
        <w:drawing>
          <wp:inline distT="0" distB="0" distL="0" distR="0">
            <wp:extent cx="6660515" cy="4995545"/>
            <wp:effectExtent l="0" t="838200" r="0" b="814705"/>
            <wp:docPr id="3" name="Рисунок 2" descr="20201016_1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6_172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51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A2E" w:rsidSect="001D3EE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D3EE3"/>
    <w:rsid w:val="000E69C3"/>
    <w:rsid w:val="00172B77"/>
    <w:rsid w:val="001C6EA6"/>
    <w:rsid w:val="001D3EE3"/>
    <w:rsid w:val="0073572F"/>
    <w:rsid w:val="00901B51"/>
    <w:rsid w:val="009661D5"/>
    <w:rsid w:val="00BC1F7E"/>
    <w:rsid w:val="00F3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3</cp:revision>
  <dcterms:created xsi:type="dcterms:W3CDTF">2020-10-17T07:52:00Z</dcterms:created>
  <dcterms:modified xsi:type="dcterms:W3CDTF">2020-10-17T07:58:00Z</dcterms:modified>
</cp:coreProperties>
</file>